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泽州县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乡镇公开引进高层次人才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到村工作笔试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疫情防控注意事项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为扎实做好疫情防控常态化下的泽州县引进高层次人才招聘工作，按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  <w:t>照统筹推进疫情防控和确保考务安全的要求，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现将我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乡镇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公开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引进高层次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才到村工作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笔试疫情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防控注意事项通知如下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根据新冠肺炎疫情防控有关规定，实行考生健康信息申报制度，考生应在考前打印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shd w:val="clear" w:color="auto" w:fill="FFFFFF"/>
        </w:rPr>
        <w:t>《泽州县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shd w:val="clear" w:color="auto" w:fill="FFFFFF"/>
          <w:lang w:val="en-US" w:eastAsia="zh-CN"/>
        </w:rPr>
        <w:t>2022年乡镇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shd w:val="clear" w:color="auto" w:fill="FFFFFF"/>
        </w:rPr>
        <w:t>公开引进高层次人才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shd w:val="clear" w:color="auto" w:fill="FFFFFF"/>
          <w:lang w:eastAsia="zh-CN"/>
        </w:rPr>
        <w:t>到村工作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shd w:val="clear" w:color="auto" w:fill="FFFFFF"/>
        </w:rPr>
        <w:t>笔试考试防疫承诺书》，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如实申报个人14天内中高风险地区旅居史和个人健康状况。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凡14天内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有外省、外市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旅居史的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来（返）晋城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考生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按照我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疫情防控规定要求，分类实施集中隔离、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居家隔离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、居家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健康监测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等管控措施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。境外来（返）晋城考生，按照国家和省、市有关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在第一入境点隔离期满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14天返晋城后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落实闭环管理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执行“7+7+5”管控措施。隔离期满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凭解除隔离证明安全有序流动，并主动做好健康监测。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请考生提前关注当地实时疫情防控规定要求，提前规划好行程，避免因疫情原因影响考试。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所有考生必须按要求主动接受体温测量，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体温低于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37.3℃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方可正常进入考场。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第一次测量体温不合格的，可适当休息后使用其他设备或其他方式再次测量。仍不合格的，须经卫健系统专业人员进行专业评估，在保障广大考生和考试工作人员生命安全和身体健康的前提下，引进高层次人才领导组依据评估建议，综合研判评估是否具备正常参加考试条件，不具备条件的，不得与健康考生同考场考试，须安排在备用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考生要做好个人防护，自备一次性使用医用口罩或医用外科口罩，除核验考生身份时按要求及时摘戴口罩外，进入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、参加笔试应当全程佩戴口罩。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因疫情防控原因，不能按时参加笔试的考生，可依据当地村（社区）出具的情况说明，于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泽州县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人力资源和社会保障局办理考试退费手续。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单位或个人可通过国务院官方网站或微信客户端“疫情风险等级查询”动态了解国内中、高风险地区信息，查询国务院客户端“疫情防控行程卡”了解来（返）晋城人员14天内旅居史信息。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请广大考生近期注意做好自我健康管理，以免影响考试。凡违反我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常态化疫情防控有关规定，隐瞒、虚报旅居史、接触史、健康状况等疫情防控重点信息的，一经查实不予聘用，造成严重后果的将依法依规追究责任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231tHRAAAAAwEAAA8AAAAAAAAAAQAgAAAAIgAAAGRycy9kb3ducmV2LnhtbFBL&#10;AQIUABQAAAAIAIdO4kCB0/r3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jViNDAwNzY3ZjM2NzEzYzU2MDk4NDZmODdhM2QifQ=="/>
  </w:docVars>
  <w:rsids>
    <w:rsidRoot w:val="00172A27"/>
    <w:rsid w:val="0333397C"/>
    <w:rsid w:val="0E6D60B1"/>
    <w:rsid w:val="0F915E29"/>
    <w:rsid w:val="1757664B"/>
    <w:rsid w:val="182F467F"/>
    <w:rsid w:val="1C922AE9"/>
    <w:rsid w:val="24E82FFD"/>
    <w:rsid w:val="24F96CC7"/>
    <w:rsid w:val="2A97233B"/>
    <w:rsid w:val="2AC3324E"/>
    <w:rsid w:val="2D5F4124"/>
    <w:rsid w:val="309E3063"/>
    <w:rsid w:val="32970189"/>
    <w:rsid w:val="36244211"/>
    <w:rsid w:val="3AC775E0"/>
    <w:rsid w:val="4FBE2C8C"/>
    <w:rsid w:val="58313520"/>
    <w:rsid w:val="603448B5"/>
    <w:rsid w:val="645F28EF"/>
    <w:rsid w:val="6DF00EB0"/>
    <w:rsid w:val="7A2358DF"/>
    <w:rsid w:val="7F5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906</Characters>
  <Lines>0</Lines>
  <Paragraphs>0</Paragraphs>
  <TotalTime>59</TotalTime>
  <ScaleCrop>false</ScaleCrop>
  <LinksUpToDate>false</LinksUpToDate>
  <CharactersWithSpaces>910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2022-04-27T09:32:00Z</dcterms:created>
  <dc:creator>Administrator</dc:creator>
  <cp:lastModifiedBy>rsj</cp:lastModifiedBy>
  <cp:lastPrinted>2022-06-02T07:10:51Z</cp:lastPrinted>
  <dcterms:modified xsi:type="dcterms:W3CDTF">2022-06-02T07:11:41Z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257862F0F3AE4F7081CF13A2A5587A03</vt:lpwstr>
  </property>
</Properties>
</file>