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480"/>
        <w:rPr>
          <w:rFonts w:eastAsia="方正小标宋简体"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0" w:lineRule="atLeast"/>
        <w:rPr>
          <w:rFonts w:eastAsia="仿宋_GB2312"/>
          <w:color w:val="000000"/>
          <w:sz w:val="32"/>
          <w:szCs w:val="32"/>
        </w:rPr>
      </w:pPr>
    </w:p>
    <w:p>
      <w:pPr>
        <w:pStyle w:val="6"/>
      </w:pPr>
    </w:p>
    <w:p>
      <w:pPr>
        <w:spacing w:line="0" w:lineRule="atLeas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泽州县人民政府国有资产监督管理局</w:t>
      </w:r>
    </w:p>
    <w:p>
      <w:pPr>
        <w:spacing w:line="0" w:lineRule="atLeas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兼职</w:t>
      </w:r>
      <w:r>
        <w:rPr>
          <w:rFonts w:hint="eastAsia" w:eastAsia="方正小标宋简体"/>
          <w:color w:val="000000"/>
          <w:sz w:val="44"/>
          <w:szCs w:val="44"/>
        </w:rPr>
        <w:t>外部董事人才库人选报名表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pStyle w:val="2"/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780" w:lineRule="exact"/>
        <w:ind w:firstLine="1605" w:firstLineChars="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       名：</w:t>
      </w:r>
    </w:p>
    <w:p>
      <w:pPr>
        <w:spacing w:line="780" w:lineRule="exact"/>
        <w:ind w:firstLine="1605" w:firstLineChars="50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 作 单 位：</w:t>
      </w:r>
    </w:p>
    <w:p>
      <w:pPr>
        <w:spacing w:line="780" w:lineRule="exact"/>
        <w:ind w:firstLine="1605" w:firstLineChars="5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 管 单 位：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780" w:lineRule="exact"/>
        <w:ind w:firstLine="3210" w:firstLineChars="10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泽州县国资局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tabs>
          <w:tab w:val="right" w:pos="8845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sectPr>
          <w:headerReference r:id="rId3" w:type="default"/>
          <w:pgSz w:w="11907" w:h="16840"/>
          <w:pgMar w:top="1871" w:right="1531" w:bottom="1871" w:left="1531" w:header="851" w:footer="992" w:gutter="0"/>
          <w:cols w:space="0" w:num="1"/>
          <w:titlePg/>
          <w:rtlGutter w:val="0"/>
          <w:docGrid w:type="linesAndChars" w:linePitch="567" w:charSpace="264"/>
        </w:sect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spacing w:line="590" w:lineRule="exact"/>
        <w:jc w:val="center"/>
        <w:rPr>
          <w:rFonts w:eastAsia="仿宋_GB2312"/>
          <w:bCs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黑体简体"/>
          <w:bCs/>
          <w:color w:val="000000"/>
          <w:sz w:val="40"/>
          <w:szCs w:val="40"/>
        </w:rPr>
      </w:pPr>
      <w:r>
        <w:rPr>
          <w:rFonts w:eastAsia="方正黑体简体"/>
          <w:bCs/>
          <w:color w:val="000000"/>
          <w:sz w:val="40"/>
          <w:szCs w:val="40"/>
        </w:rPr>
        <w:t>填 表 说 明</w:t>
      </w:r>
    </w:p>
    <w:p>
      <w:pPr>
        <w:spacing w:line="590" w:lineRule="exact"/>
        <w:jc w:val="center"/>
        <w:rPr>
          <w:rFonts w:eastAsia="仿宋_GB2312"/>
          <w:bCs/>
          <w:color w:val="000000"/>
          <w:sz w:val="32"/>
          <w:szCs w:val="32"/>
        </w:rPr>
      </w:pPr>
    </w:p>
    <w:p>
      <w:pPr>
        <w:spacing w:line="590" w:lineRule="exact"/>
        <w:ind w:firstLine="642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一、本表第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栏“主要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奖惩情况”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填写的内容均须有证明材料，提供不出证明材料的不要填写。</w:t>
      </w:r>
    </w:p>
    <w:p>
      <w:pPr>
        <w:pStyle w:val="4"/>
        <w:spacing w:after="0" w:line="590" w:lineRule="exact"/>
        <w:ind w:firstLine="642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、本表第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栏“主要业绩简述”主要填写本人取得的主要科研、学术、技术、技能等方面的成果，以及成果所解决的主要问题和取得的经济社会效益。</w:t>
      </w:r>
    </w:p>
    <w:p>
      <w:pPr>
        <w:pStyle w:val="5"/>
        <w:spacing w:line="59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本表第八栏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“所在单位或上级主管单位意见”中需要所在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或上级主管单位在相应位置填写意见并盖章。</w:t>
      </w:r>
    </w:p>
    <w:p>
      <w:pPr>
        <w:pStyle w:val="5"/>
        <w:spacing w:line="59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本表一式二份，由申报人填写，照片为近期正面免冠二寸彩照，在电子文档中需填好。</w:t>
      </w:r>
    </w:p>
    <w:p>
      <w:pPr>
        <w:spacing w:line="590" w:lineRule="exact"/>
        <w:ind w:firstLine="642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、本表内有关栏目填写不开的，可另加附页。</w:t>
      </w:r>
    </w:p>
    <w:p>
      <w:pPr>
        <w:spacing w:line="590" w:lineRule="exact"/>
        <w:ind w:firstLine="642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、填写完毕，请将登记表和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附件资料目录、附件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复印件用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A4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纸双面打印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相关材料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电子版一并发送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至邮箱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footerReference r:id="rId4" w:type="default"/>
          <w:pgSz w:w="11907" w:h="16840"/>
          <w:pgMar w:top="2098" w:right="1474" w:bottom="1984" w:left="1587" w:header="851" w:footer="992" w:gutter="0"/>
          <w:pgNumType w:start="1"/>
          <w:cols w:space="720" w:num="1"/>
          <w:docGrid w:type="linesAndChars" w:linePitch="567" w:charSpace="264"/>
        </w:sectPr>
      </w:pPr>
    </w:p>
    <w:p>
      <w:pPr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一、基本情况</w:t>
      </w:r>
    </w:p>
    <w:tbl>
      <w:tblPr>
        <w:tblStyle w:val="10"/>
        <w:tblW w:w="9477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096"/>
        <w:gridCol w:w="1172"/>
        <w:gridCol w:w="284"/>
        <w:gridCol w:w="749"/>
        <w:gridCol w:w="952"/>
        <w:gridCol w:w="425"/>
        <w:gridCol w:w="142"/>
        <w:gridCol w:w="953"/>
        <w:gridCol w:w="2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名</w:t>
            </w:r>
          </w:p>
        </w:tc>
        <w:tc>
          <w:tcPr>
            <w:tcW w:w="10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0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民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0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3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24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技术职称</w:t>
            </w:r>
          </w:p>
          <w:p>
            <w:pPr>
              <w:spacing w:line="0" w:lineRule="atLeast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（职业资格）</w:t>
            </w:r>
          </w:p>
        </w:tc>
        <w:tc>
          <w:tcPr>
            <w:tcW w:w="577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70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7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　职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77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  <w:lang w:eastAsia="zh-CN"/>
        </w:rPr>
        <w:t>学习简历（从高中学历填起）</w:t>
      </w:r>
    </w:p>
    <w:tbl>
      <w:tblPr>
        <w:tblStyle w:val="10"/>
        <w:tblpPr w:leftFromText="180" w:rightFromText="180" w:vertAnchor="text" w:horzAnchor="page" w:tblpX="1455" w:tblpY="541"/>
        <w:tblOverlap w:val="never"/>
        <w:tblW w:w="90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  <w:gridCol w:w="2854"/>
        <w:gridCol w:w="2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3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例:1998.01-2021.12</w:t>
            </w:r>
          </w:p>
        </w:tc>
        <w:tc>
          <w:tcPr>
            <w:tcW w:w="2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" w:eastAsia="zh-CN"/>
              </w:rPr>
              <w:t>毕业院校</w:t>
            </w:r>
          </w:p>
        </w:tc>
        <w:tc>
          <w:tcPr>
            <w:tcW w:w="2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所获学位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t>三、</w:t>
      </w:r>
      <w:r>
        <w:rPr>
          <w:rFonts w:hint="eastAsia" w:eastAsia="黑体"/>
          <w:color w:val="000000"/>
          <w:sz w:val="32"/>
          <w:szCs w:val="32"/>
          <w:lang w:eastAsia="zh-CN"/>
        </w:rPr>
        <w:t>本人从事过的行业</w:t>
      </w:r>
      <w:r>
        <w:rPr>
          <w:rFonts w:hint="default" w:eastAsia="黑体"/>
          <w:color w:val="000000"/>
          <w:sz w:val="32"/>
          <w:szCs w:val="32"/>
          <w:lang w:val="en" w:eastAsia="zh-CN"/>
        </w:rPr>
        <w:t>/</w:t>
      </w:r>
      <w:r>
        <w:rPr>
          <w:rFonts w:hint="eastAsia" w:eastAsia="黑体"/>
          <w:color w:val="000000"/>
          <w:sz w:val="32"/>
          <w:szCs w:val="32"/>
          <w:lang w:eastAsia="zh-CN"/>
        </w:rPr>
        <w:t>行业背景（以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√</w:t>
      </w:r>
      <w:r>
        <w:rPr>
          <w:rFonts w:hint="eastAsia" w:eastAsia="黑体"/>
          <w:color w:val="000000"/>
          <w:sz w:val="32"/>
          <w:szCs w:val="32"/>
          <w:lang w:eastAsia="zh-CN"/>
        </w:rPr>
        <w:t>显示，可选多项，可自行添加）</w:t>
      </w:r>
    </w:p>
    <w:tbl>
      <w:tblPr>
        <w:tblStyle w:val="10"/>
        <w:tblpPr w:leftFromText="180" w:rightFromText="180" w:vertAnchor="text" w:horzAnchor="page" w:tblpX="1564" w:tblpY="455"/>
        <w:tblOverlap w:val="never"/>
        <w:tblW w:w="499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555"/>
        <w:gridCol w:w="1080"/>
        <w:gridCol w:w="600"/>
        <w:gridCol w:w="1545"/>
        <w:gridCol w:w="585"/>
        <w:gridCol w:w="2041"/>
        <w:gridCol w:w="5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专业：</w:t>
            </w:r>
          </w:p>
        </w:tc>
        <w:tc>
          <w:tcPr>
            <w:tcW w:w="35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行业：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经济管理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煤炭行业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机械行业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房地产业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企业管理、战略规划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石油石化工业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电子行业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社会服务业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财务、审计及投资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冶金工业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电力燃气工业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传播与文化业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贸易、市场营销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建材工业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水生产与供应业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农林牧渔业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金融（银行、保险、证券等）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化学工业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轻工业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教育业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科研开发与管理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森林工业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房屋和土木工程建筑业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新能源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法律、公司治理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食品工业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交通运输仓储及邮政业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人力资源、薪酬管理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烟草工业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信息技术服务业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资本运营、资产管理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纺织工业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批发和零售贸易业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医药工业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住宿和餐饮业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eastAsia="黑体"/>
          <w:color w:val="000000"/>
          <w:sz w:val="32"/>
          <w:szCs w:val="32"/>
          <w:lang w:eastAsia="zh-CN"/>
        </w:r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四、</w:t>
      </w:r>
      <w:r>
        <w:rPr>
          <w:rFonts w:eastAsia="黑体"/>
          <w:color w:val="000000"/>
          <w:sz w:val="32"/>
          <w:szCs w:val="32"/>
        </w:rPr>
        <w:t>主要工作简历</w:t>
      </w:r>
    </w:p>
    <w:tbl>
      <w:tblPr>
        <w:tblStyle w:val="10"/>
        <w:tblW w:w="9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4215"/>
        <w:gridCol w:w="2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例:1998.01-2021.12</w:t>
            </w:r>
          </w:p>
        </w:tc>
        <w:tc>
          <w:tcPr>
            <w:tcW w:w="42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2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五</w:t>
      </w:r>
      <w:r>
        <w:rPr>
          <w:rFonts w:eastAsia="黑体"/>
          <w:color w:val="000000"/>
          <w:sz w:val="32"/>
          <w:szCs w:val="32"/>
        </w:rPr>
        <w:t>、主要奖惩情况</w:t>
      </w:r>
    </w:p>
    <w:tbl>
      <w:tblPr>
        <w:tblStyle w:val="10"/>
        <w:tblW w:w="9051" w:type="dxa"/>
        <w:tblInd w:w="-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9"/>
        <w:gridCol w:w="3105"/>
        <w:gridCol w:w="1590"/>
        <w:gridCol w:w="10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8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奖励或荣誉名称</w:t>
            </w:r>
          </w:p>
        </w:tc>
        <w:tc>
          <w:tcPr>
            <w:tcW w:w="31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授予单位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授予日期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例：2021.06</w:t>
            </w:r>
          </w:p>
        </w:tc>
        <w:tc>
          <w:tcPr>
            <w:tcW w:w="10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六</w:t>
      </w:r>
      <w:r>
        <w:rPr>
          <w:rFonts w:eastAsia="黑体"/>
          <w:color w:val="000000"/>
          <w:sz w:val="32"/>
          <w:szCs w:val="32"/>
        </w:rPr>
        <w:t>、主要业绩简述（</w:t>
      </w:r>
      <w:r>
        <w:rPr>
          <w:rFonts w:hint="default" w:eastAsia="黑体"/>
          <w:color w:val="000000"/>
          <w:sz w:val="32"/>
          <w:szCs w:val="32"/>
          <w:lang w:val="en"/>
        </w:rPr>
        <w:t>3</w:t>
      </w:r>
      <w:r>
        <w:rPr>
          <w:rFonts w:eastAsia="黑体"/>
          <w:color w:val="000000"/>
          <w:sz w:val="32"/>
          <w:szCs w:val="32"/>
        </w:rPr>
        <w:t>000字以内）</w:t>
      </w:r>
    </w:p>
    <w:tbl>
      <w:tblPr>
        <w:tblStyle w:val="10"/>
        <w:tblpPr w:leftFromText="180" w:rightFromText="180" w:vertAnchor="text" w:horzAnchor="margin" w:tblpX="91" w:tblpY="148"/>
        <w:tblW w:w="897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/>
          </w:tcPr>
          <w:p>
            <w:pPr>
              <w:spacing w:line="460" w:lineRule="exact"/>
              <w:ind w:firstLine="630" w:firstLineChars="197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写不下请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另附纸张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60" w:lineRule="exact"/>
              <w:ind w:firstLine="632" w:firstLineChars="197"/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pStyle w:val="2"/>
            </w:pPr>
          </w:p>
          <w:p>
            <w:pPr>
              <w:jc w:val="left"/>
              <w:rPr>
                <w:color w:val="000000"/>
              </w:rPr>
            </w:pPr>
          </w:p>
        </w:tc>
      </w:tr>
    </w:tbl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七</w:t>
      </w:r>
      <w:r>
        <w:rPr>
          <w:rFonts w:eastAsia="黑体"/>
          <w:color w:val="000000"/>
          <w:sz w:val="32"/>
          <w:szCs w:val="32"/>
        </w:rPr>
        <w:t>、本人声明</w:t>
      </w:r>
    </w:p>
    <w:tbl>
      <w:tblPr>
        <w:tblStyle w:val="10"/>
        <w:tblW w:w="89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76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343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声明</w:t>
            </w:r>
          </w:p>
        </w:tc>
        <w:tc>
          <w:tcPr>
            <w:tcW w:w="7642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本人保证上述信息和有关报名材料真实可靠。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afterLines="100" w:line="480" w:lineRule="exact"/>
              <w:ind w:firstLine="1600" w:firstLineChars="50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报名人签字：           年   月   日</w:t>
            </w:r>
          </w:p>
        </w:tc>
      </w:tr>
    </w:tbl>
    <w:p>
      <w:pPr>
        <w:spacing w:line="59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、所在单位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或上级主管单位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意见</w:t>
      </w:r>
    </w:p>
    <w:tbl>
      <w:tblPr>
        <w:tblStyle w:val="10"/>
        <w:tblW w:w="90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76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7" w:hRule="atLeast"/>
        </w:trPr>
        <w:tc>
          <w:tcPr>
            <w:tcW w:w="1348" w:type="dxa"/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或上级主管单位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671" w:type="dxa"/>
            <w:noWrap/>
            <w:vAlign w:val="center"/>
          </w:tcPr>
          <w:p>
            <w:pPr>
              <w:ind w:firstLine="4480" w:firstLineChars="14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4480" w:firstLineChars="14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（非在职人员可不填写此栏）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afterLines="100" w:line="480" w:lineRule="auto"/>
              <w:ind w:firstLine="4160" w:firstLineChars="13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（盖章） 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年  月  日</w:t>
            </w:r>
          </w:p>
          <w:p>
            <w:pPr>
              <w:spacing w:before="24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（联系人：           联系电话：          ）</w:t>
            </w:r>
          </w:p>
        </w:tc>
      </w:tr>
    </w:tbl>
    <w:p>
      <w:pPr>
        <w:pStyle w:val="6"/>
      </w:pPr>
    </w:p>
    <w:sectPr>
      <w:footerReference r:id="rId7" w:type="first"/>
      <w:footerReference r:id="rId5" w:type="default"/>
      <w:footerReference r:id="rId6" w:type="even"/>
      <w:pgSz w:w="11907" w:h="16840"/>
      <w:pgMar w:top="2098" w:right="1474" w:bottom="1984" w:left="158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方正黑体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Theme="minorEastAsia" w:hAnsiTheme="minorEastAsia" w:eastAsiaTheme="minorEastAsia" w:cstheme="minorEastAsia"/>
        <w:sz w:val="28"/>
        <w:szCs w:val="28"/>
      </w:rPr>
    </w:pPr>
  </w:p>
  <w:p>
    <w:pPr>
      <w:pStyle w:val="7"/>
      <w:rPr>
        <w:rFonts w:asciiTheme="minorEastAsia" w:hAnsiTheme="minorEastAsia" w:eastAsiaTheme="minorEastAsia" w:cs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rPr>
        <w:rStyle w:val="12"/>
      </w:rPr>
      <w:fldChar w:fldCharType="separate"/>
    </w:r>
    <w:r>
      <w:rPr>
        <w:rStyle w:val="12"/>
      </w:rPr>
      <w:t>- 1 -</w: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779BF"/>
    <w:rsid w:val="00413BBE"/>
    <w:rsid w:val="006403F7"/>
    <w:rsid w:val="00CA4BF7"/>
    <w:rsid w:val="04997369"/>
    <w:rsid w:val="0AA11F70"/>
    <w:rsid w:val="10B91B0F"/>
    <w:rsid w:val="14916FDC"/>
    <w:rsid w:val="174F25E1"/>
    <w:rsid w:val="17856AF0"/>
    <w:rsid w:val="18FFE06A"/>
    <w:rsid w:val="1BA1115C"/>
    <w:rsid w:val="1EDC4DC8"/>
    <w:rsid w:val="20E13258"/>
    <w:rsid w:val="23AF2A49"/>
    <w:rsid w:val="2ACC608C"/>
    <w:rsid w:val="2C411E57"/>
    <w:rsid w:val="2D352CF7"/>
    <w:rsid w:val="2F7FD8CD"/>
    <w:rsid w:val="2FD203E2"/>
    <w:rsid w:val="336B0888"/>
    <w:rsid w:val="38732749"/>
    <w:rsid w:val="38772F1E"/>
    <w:rsid w:val="38F779BF"/>
    <w:rsid w:val="3AB77AA3"/>
    <w:rsid w:val="3D997BF7"/>
    <w:rsid w:val="3F57489F"/>
    <w:rsid w:val="3FBF8636"/>
    <w:rsid w:val="3FEFD8D9"/>
    <w:rsid w:val="4EBF3877"/>
    <w:rsid w:val="56CB8A12"/>
    <w:rsid w:val="5B922847"/>
    <w:rsid w:val="5CBB70A3"/>
    <w:rsid w:val="5E7FC8CF"/>
    <w:rsid w:val="60F4160C"/>
    <w:rsid w:val="617660D7"/>
    <w:rsid w:val="686E14D5"/>
    <w:rsid w:val="6BFF654A"/>
    <w:rsid w:val="6EF7BB4E"/>
    <w:rsid w:val="763F3669"/>
    <w:rsid w:val="77CE65A5"/>
    <w:rsid w:val="79040AB4"/>
    <w:rsid w:val="7B7B4CFA"/>
    <w:rsid w:val="7BEFCC41"/>
    <w:rsid w:val="7C443C53"/>
    <w:rsid w:val="7CFF7645"/>
    <w:rsid w:val="7D7DBF37"/>
    <w:rsid w:val="7DFF1F10"/>
    <w:rsid w:val="7F7B4E74"/>
    <w:rsid w:val="7FBF0FCA"/>
    <w:rsid w:val="7FC782C9"/>
    <w:rsid w:val="7FFE1F05"/>
    <w:rsid w:val="C7EFB336"/>
    <w:rsid w:val="DB774BA0"/>
    <w:rsid w:val="DE5F76DC"/>
    <w:rsid w:val="F56F3944"/>
    <w:rsid w:val="F6FBB468"/>
    <w:rsid w:val="FDBCE718"/>
    <w:rsid w:val="FFFF15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outlineLvl w:val="0"/>
    </w:pPr>
    <w:rPr>
      <w:rFonts w:ascii="宋体" w:hAnsi="Times New Roman" w:eastAsia="宋体" w:cs="Times New Roman"/>
      <w:b/>
      <w:kern w:val="36"/>
      <w:sz w:val="48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</w:pPr>
    <w:rPr>
      <w:rFonts w:ascii="华文中宋" w:eastAsia="华文中宋"/>
      <w:b/>
      <w:sz w:val="42"/>
    </w:rPr>
  </w:style>
  <w:style w:type="paragraph" w:styleId="4">
    <w:name w:val="Body Text"/>
    <w:basedOn w:val="1"/>
    <w:unhideWhenUsed/>
    <w:qFormat/>
    <w:uiPriority w:val="0"/>
    <w:pPr>
      <w:spacing w:after="120"/>
    </w:pPr>
    <w:rPr>
      <w:szCs w:val="20"/>
    </w:rPr>
  </w:style>
  <w:style w:type="paragraph" w:styleId="5">
    <w:name w:val="Body Text Indent"/>
    <w:basedOn w:val="1"/>
    <w:unhideWhenUsed/>
    <w:qFormat/>
    <w:uiPriority w:val="0"/>
    <w:pPr>
      <w:spacing w:line="560" w:lineRule="exact"/>
      <w:ind w:firstLine="643" w:firstLineChars="200"/>
    </w:pPr>
  </w:style>
  <w:style w:type="paragraph" w:styleId="6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next w:val="7"/>
    <w:qFormat/>
    <w:uiPriority w:val="0"/>
    <w:rPr>
      <w:rFonts w:ascii="宋体"/>
      <w:sz w:val="24"/>
    </w:rPr>
  </w:style>
  <w:style w:type="character" w:styleId="12">
    <w:name w:val="page number"/>
    <w:qFormat/>
    <w:uiPriority w:val="0"/>
  </w:style>
  <w:style w:type="paragraph" w:customStyle="1" w:styleId="13">
    <w:name w:val="文本"/>
    <w:basedOn w:val="1"/>
    <w:qFormat/>
    <w:uiPriority w:val="0"/>
    <w:pPr>
      <w:widowControl/>
      <w:ind w:firstLine="480"/>
      <w:jc w:val="left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730</Words>
  <Characters>421</Characters>
  <Lines>3</Lines>
  <Paragraphs>2</Paragraphs>
  <TotalTime>21</TotalTime>
  <ScaleCrop>false</ScaleCrop>
  <LinksUpToDate>false</LinksUpToDate>
  <CharactersWithSpaces>1149</CharactersWithSpaces>
  <Application>WPS Office_11.8.2.1111_F1E327BC-269C-435d-A152-05C5408002CA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2022-02-16T16:10:00Z</dcterms:created>
  <dc:creator>冯斌</dc:creator>
  <cp:lastModifiedBy>baixin1</cp:lastModifiedBy>
  <cp:lastPrinted>2022-04-13T11:17:11Z</cp:lastPrinted>
  <dcterms:modified xsi:type="dcterms:W3CDTF">2022-04-13T11:17:40Z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