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2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892"/>
        <w:gridCol w:w="104"/>
        <w:gridCol w:w="1587"/>
        <w:gridCol w:w="681"/>
        <w:gridCol w:w="1184"/>
        <w:gridCol w:w="233"/>
        <w:gridCol w:w="1561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9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段志林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队长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04050519002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2020年9月-2025年9月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李晋芳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04050519003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2020年9月-2025年9月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8" w:rightChars="104"/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刘杰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04050519004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2020年9月-2025年9月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裴永刚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04050519005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2020年9月-2025年9月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秦建军</w:t>
            </w:r>
          </w:p>
        </w:tc>
        <w:tc>
          <w:tcPr>
            <w:tcW w:w="39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04050519006</w:t>
            </w:r>
          </w:p>
        </w:tc>
        <w:tc>
          <w:tcPr>
            <w:tcW w:w="3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>2020年9月-2025年9月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薛利军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04050519007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  <w:t>2021年8月-2026年8月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韩继华</w:t>
            </w: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泽州县农业农村局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队员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04050519008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2"/>
                <w:sz w:val="18"/>
                <w:szCs w:val="22"/>
                <w:lang w:val="en-US" w:eastAsia="zh-CN" w:bidi="ar-SA"/>
              </w:rPr>
              <w:t>2021年8月-2026年8月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AD24DD0"/>
    <w:rsid w:val="17712F8E"/>
    <w:rsid w:val="1EBF7930"/>
    <w:rsid w:val="31C97D4A"/>
    <w:rsid w:val="6862421E"/>
    <w:rsid w:val="7CD2F1DE"/>
    <w:rsid w:val="7FE7E463"/>
    <w:rsid w:val="7FFB2676"/>
    <w:rsid w:val="CBEF065C"/>
    <w:rsid w:val="CFBD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340</Characters>
  <Lines>0</Lines>
  <Paragraphs>0</Paragraphs>
  <TotalTime>1</TotalTime>
  <ScaleCrop>false</ScaleCrop>
  <LinksUpToDate>false</LinksUpToDate>
  <CharactersWithSpaces>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2022-06-14T02:00:00Z</dcterms:created>
  <dc:creator>lenovo</dc:creator>
  <cp:lastModifiedBy>lenovo</cp:lastModifiedBy>
  <cp:lastPrinted>2022-06-21T09:45:00Z</cp:lastPrinted>
  <dcterms:modified xsi:type="dcterms:W3CDTF">2022-07-05T08:43:20Z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